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8623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516"/>
        <w:gridCol w:w="2280"/>
        <w:gridCol w:w="960"/>
        <w:gridCol w:w="964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23" w:type="dxa"/>
            <w:gridSpan w:val="6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  <w:t>学年</w:t>
            </w:r>
          </w:p>
          <w:p>
            <w:pPr>
              <w:spacing w:line="264" w:lineRule="exact"/>
              <w:ind w:left="2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Times New Roman" w:eastAsia="宋体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  <w:t>年份</w:t>
            </w:r>
          </w:p>
        </w:tc>
        <w:tc>
          <w:tcPr>
            <w:tcW w:w="2516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  <w:t>讲授课程名称</w:t>
            </w:r>
          </w:p>
        </w:tc>
        <w:tc>
          <w:tcPr>
            <w:tcW w:w="2280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 w:val="22"/>
                <w:szCs w:val="22"/>
              </w:rPr>
              <w:t>授课对象</w:t>
            </w:r>
          </w:p>
        </w:tc>
        <w:tc>
          <w:tcPr>
            <w:tcW w:w="960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教学工作量（学时）</w:t>
            </w:r>
          </w:p>
        </w:tc>
        <w:tc>
          <w:tcPr>
            <w:tcW w:w="964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kern w:val="0"/>
                <w:sz w:val="22"/>
                <w:szCs w:val="22"/>
              </w:rPr>
              <w:t>学年课堂教（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974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kern w:val="0"/>
                <w:sz w:val="22"/>
                <w:szCs w:val="22"/>
              </w:rPr>
              <w:t>教学业绩等级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2020-2021学年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软件项目管理；移动应用开发；软件构造；毕业设计(论文)；认识实习；毕业实习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软件工程17-1、2、3；软件工程S19-1、2；软件工程18-1、2；软件工程20-1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536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136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2021-2022学年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软件项目管理；移动应用开发；专业专题训练；软件工程实践；机器学习与神经网络；毕业设计(论文)；毕业实习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软件工程18-1、2；软件工程S20-1、2；软件工程19-1、2；软件工程S21-1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664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136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2022-2023学年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软件项目管理；Python程序设计；软件工程实践；神经网络与深度学习；毕业设计(论文)；毕业实习；认识实习；专业专题训练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软件工程19-1、2；软件工程20-1、2、3；软件工程S22-1、2；人工智能22-2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758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168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2023-2024学年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软件项目管理；Python程序设计；专业专题训练；软件工程综合实践；大数据处理与分析；认识实习；毕业设计(论文)；毕业实习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软件工程20-1、2、3；软件工程21-1、2、3、zb21-1；软件工程S22-1；人工智能22-1、2；人工智能23-1、2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881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288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2024-2025学年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软件项目管理；Python程序设计；程序设计实训；软件工程综合实践；认识实习；毕业设计(论文)；毕业实习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软件工程21-1、2；人工智能24-1、2；软件工程S23-1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woUserID w:val="1"/>
              </w:rPr>
            </w:pPr>
            <w:bookmarkStart w:id="0" w:name="_GoBack"/>
            <w:r>
              <w:rPr>
                <w:rFonts w:hint="eastAsia"/>
                <w:color w:val="FF0000"/>
              </w:rPr>
              <w:t>6</w:t>
            </w:r>
            <w:r>
              <w:rPr>
                <w:rFonts w:hint="default"/>
                <w:color w:val="FF0000"/>
              </w:rPr>
              <w:t>91</w:t>
            </w:r>
            <w:bookmarkEnd w:id="0"/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184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未考核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0407C"/>
    <w:rsid w:val="00112550"/>
    <w:rsid w:val="001968D2"/>
    <w:rsid w:val="0020407C"/>
    <w:rsid w:val="003065CC"/>
    <w:rsid w:val="005A1F47"/>
    <w:rsid w:val="00751169"/>
    <w:rsid w:val="007754EE"/>
    <w:rsid w:val="007C78F1"/>
    <w:rsid w:val="00831C84"/>
    <w:rsid w:val="00A835EE"/>
    <w:rsid w:val="00A86B96"/>
    <w:rsid w:val="00B676AC"/>
    <w:rsid w:val="00DE4B1C"/>
    <w:rsid w:val="00E94065"/>
    <w:rsid w:val="00ED1AEA"/>
    <w:rsid w:val="00EF5C7E"/>
    <w:rsid w:val="00FD53EC"/>
    <w:rsid w:val="DAFEF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Heading 1 Char"/>
    <w:basedOn w:val="17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9">
    <w:name w:val="Heading 2 Char"/>
    <w:basedOn w:val="17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Heading 3 Char"/>
    <w:basedOn w:val="17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Heading 4 Char"/>
    <w:basedOn w:val="17"/>
    <w:link w:val="5"/>
    <w:semiHidden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Heading 5 Char"/>
    <w:basedOn w:val="17"/>
    <w:link w:val="6"/>
    <w:semiHidden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3">
    <w:name w:val="Heading 6 Char"/>
    <w:basedOn w:val="17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4">
    <w:name w:val="Heading 7 Char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Heading 8 Char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Heading 9 Char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Title Char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Quote Char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Intense Quote Char"/>
    <w:basedOn w:val="17"/>
    <w:link w:val="33"/>
    <w:uiPriority w:val="30"/>
    <w:rPr>
      <w:i/>
      <w:iCs/>
      <w:color w:val="2F549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Header Char"/>
    <w:basedOn w:val="17"/>
    <w:link w:val="12"/>
    <w:uiPriority w:val="99"/>
    <w:rPr>
      <w:sz w:val="18"/>
      <w:szCs w:val="18"/>
    </w:rPr>
  </w:style>
  <w:style w:type="character" w:customStyle="1" w:styleId="37">
    <w:name w:val="Footer Char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2025-09-12T08:59:00Z</dcterms:created>
  <dc:creator>Songsong Wang</dc:creator>
  <cp:lastModifiedBy>Songsong Wang</cp:lastModifiedBy>
  <dcterms:modified xsi:type="dcterms:W3CDTF">2025-09-12T09:45:40Z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